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F77" w:rsidRDefault="00BB288D">
      <w:bookmarkStart w:id="0" w:name="_GoBack"/>
      <w:r w:rsidRPr="00BB288D">
        <w:t>BRIGHT SIGNAL COMMUNICATIONS</w:t>
      </w:r>
      <w:bookmarkEnd w:id="0"/>
    </w:p>
    <w:sectPr w:rsidR="00834F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88D"/>
    <w:rsid w:val="00834F77"/>
    <w:rsid w:val="00BB288D"/>
    <w:rsid w:val="00E8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24B8FC-CB47-4527-8ACD-4D2CAE66D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anandan</dc:creator>
  <cp:keywords/>
  <dc:description/>
  <cp:lastModifiedBy>anandan</cp:lastModifiedBy>
  <cp:revision>1</cp:revision>
  <dcterms:created xsi:type="dcterms:W3CDTF">2025-10-15T10:10:00Z</dcterms:created>
  <dcterms:modified xsi:type="dcterms:W3CDTF">2025-10-15T10:35:00Z</dcterms:modified>
</cp:coreProperties>
</file>